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6E9C" w14:textId="491767CD" w:rsidR="0014477F" w:rsidRDefault="00124CD0">
      <w:r>
        <w:t>.......................................................................................................................................................</w:t>
      </w:r>
    </w:p>
    <w:p w14:paraId="75207670" w14:textId="4D2CE29D" w:rsidR="00124CD0" w:rsidRDefault="00124CD0" w:rsidP="00124CD0">
      <w:pPr>
        <w:jc w:val="center"/>
      </w:pPr>
      <w:r>
        <w:t>Meno a adresa žiadateľa</w:t>
      </w:r>
    </w:p>
    <w:p w14:paraId="7748A88D" w14:textId="77777777" w:rsidR="00124CD0" w:rsidRDefault="00124CD0" w:rsidP="00124CD0">
      <w:pPr>
        <w:jc w:val="center"/>
      </w:pPr>
    </w:p>
    <w:p w14:paraId="17AAA601" w14:textId="77777777" w:rsidR="00124CD0" w:rsidRPr="00124CD0" w:rsidRDefault="00124CD0" w:rsidP="00124CD0">
      <w:pPr>
        <w:ind w:left="5664"/>
        <w:jc w:val="left"/>
        <w:rPr>
          <w:b/>
          <w:bCs/>
        </w:rPr>
      </w:pPr>
      <w:r w:rsidRPr="00124CD0">
        <w:rPr>
          <w:b/>
          <w:bCs/>
        </w:rPr>
        <w:t>Obec Pribylina</w:t>
      </w:r>
    </w:p>
    <w:p w14:paraId="44AEDCB9" w14:textId="77777777" w:rsidR="00124CD0" w:rsidRPr="00124CD0" w:rsidRDefault="00124CD0" w:rsidP="00124CD0">
      <w:pPr>
        <w:ind w:left="5664"/>
        <w:jc w:val="left"/>
        <w:rPr>
          <w:b/>
          <w:bCs/>
        </w:rPr>
      </w:pPr>
      <w:r w:rsidRPr="00124CD0">
        <w:rPr>
          <w:b/>
          <w:bCs/>
        </w:rPr>
        <w:t>Obecná ulica384/6</w:t>
      </w:r>
    </w:p>
    <w:p w14:paraId="28D3CB12" w14:textId="03567F5A" w:rsidR="00124CD0" w:rsidRDefault="00124CD0" w:rsidP="00124CD0">
      <w:pPr>
        <w:ind w:left="5664"/>
        <w:jc w:val="left"/>
        <w:rPr>
          <w:b/>
          <w:bCs/>
        </w:rPr>
      </w:pPr>
      <w:r w:rsidRPr="00124CD0">
        <w:rPr>
          <w:b/>
          <w:bCs/>
        </w:rPr>
        <w:t>032 42 Pribylina</w:t>
      </w:r>
    </w:p>
    <w:p w14:paraId="4E3457A5" w14:textId="77777777" w:rsidR="00124CD0" w:rsidRDefault="00124CD0" w:rsidP="00124CD0">
      <w:pPr>
        <w:ind w:left="5664"/>
        <w:jc w:val="left"/>
        <w:rPr>
          <w:b/>
          <w:bCs/>
        </w:rPr>
      </w:pPr>
    </w:p>
    <w:p w14:paraId="017D6EBE" w14:textId="216C9198" w:rsidR="00124CD0" w:rsidRDefault="00124CD0" w:rsidP="00124CD0">
      <w:pPr>
        <w:rPr>
          <w:b/>
          <w:bCs/>
          <w:sz w:val="28"/>
          <w:szCs w:val="28"/>
          <w:u w:val="single"/>
        </w:rPr>
      </w:pPr>
      <w:r w:rsidRPr="00124CD0">
        <w:rPr>
          <w:b/>
          <w:bCs/>
          <w:sz w:val="28"/>
          <w:szCs w:val="28"/>
          <w:u w:val="single"/>
        </w:rPr>
        <w:t>Vec: Žiadosť o zníženie / odpustenie * poplatku za odvoz komunálneho odpadu za rok  202</w:t>
      </w:r>
      <w:r w:rsidR="006F498E">
        <w:rPr>
          <w:b/>
          <w:bCs/>
          <w:sz w:val="28"/>
          <w:szCs w:val="28"/>
          <w:u w:val="single"/>
        </w:rPr>
        <w:t>6</w:t>
      </w:r>
    </w:p>
    <w:p w14:paraId="7440FF71" w14:textId="77777777" w:rsidR="00124CD0" w:rsidRDefault="00124CD0" w:rsidP="00124CD0">
      <w:pPr>
        <w:rPr>
          <w:b/>
          <w:bCs/>
          <w:sz w:val="28"/>
          <w:szCs w:val="28"/>
          <w:u w:val="single"/>
        </w:rPr>
      </w:pPr>
    </w:p>
    <w:p w14:paraId="68C52D45" w14:textId="3F522609" w:rsidR="00124CD0" w:rsidRPr="00124CD0" w:rsidRDefault="00124CD0" w:rsidP="00124CD0">
      <w:pPr>
        <w:jc w:val="left"/>
        <w:rPr>
          <w:sz w:val="22"/>
          <w:szCs w:val="22"/>
        </w:rPr>
      </w:pPr>
      <w:r>
        <w:rPr>
          <w:sz w:val="22"/>
          <w:szCs w:val="22"/>
        </w:rPr>
        <w:t>Meno a priezvisko poplatníka</w:t>
      </w:r>
      <w:r w:rsidRPr="00124CD0">
        <w:rPr>
          <w:sz w:val="22"/>
          <w:szCs w:val="22"/>
        </w:rPr>
        <w:t xml:space="preserve"> ................</w:t>
      </w:r>
      <w:r>
        <w:rPr>
          <w:sz w:val="22"/>
          <w:szCs w:val="22"/>
        </w:rPr>
        <w:t>.................</w:t>
      </w:r>
      <w:r w:rsidRPr="00124CD0">
        <w:rPr>
          <w:sz w:val="22"/>
          <w:szCs w:val="22"/>
        </w:rPr>
        <w:t>..............................,</w:t>
      </w:r>
      <w:r>
        <w:rPr>
          <w:sz w:val="22"/>
          <w:szCs w:val="22"/>
        </w:rPr>
        <w:t xml:space="preserve"> dátum narodenia: .....</w:t>
      </w:r>
      <w:r w:rsidRPr="00124CD0">
        <w:rPr>
          <w:sz w:val="22"/>
          <w:szCs w:val="22"/>
        </w:rPr>
        <w:t xml:space="preserve">................ </w:t>
      </w:r>
    </w:p>
    <w:p w14:paraId="37FEE878" w14:textId="05B0CE8C" w:rsidR="00124CD0" w:rsidRPr="00124CD0" w:rsidRDefault="00124CD0" w:rsidP="00124CD0">
      <w:pPr>
        <w:jc w:val="left"/>
        <w:rPr>
          <w:sz w:val="22"/>
          <w:szCs w:val="22"/>
        </w:rPr>
      </w:pPr>
      <w:r>
        <w:rPr>
          <w:sz w:val="22"/>
          <w:szCs w:val="22"/>
        </w:rPr>
        <w:t>Adresa: ......................................................................................................................................................</w:t>
      </w:r>
    </w:p>
    <w:p w14:paraId="3A909758" w14:textId="40EF7F4C" w:rsidR="00124CD0" w:rsidRPr="00124CD0" w:rsidRDefault="00124CD0" w:rsidP="00124CD0">
      <w:pPr>
        <w:jc w:val="left"/>
        <w:rPr>
          <w:sz w:val="22"/>
          <w:szCs w:val="22"/>
        </w:rPr>
      </w:pPr>
      <w:r w:rsidRPr="00377502">
        <w:rPr>
          <w:b/>
          <w:bCs/>
          <w:sz w:val="22"/>
          <w:szCs w:val="22"/>
        </w:rPr>
        <w:t>žiadam týmto o zníženie / odpustenie* poplatku za odvoz komunálneho odpadu za rok 202</w:t>
      </w:r>
      <w:r w:rsidR="00BD667F" w:rsidRPr="00377502">
        <w:rPr>
          <w:b/>
          <w:bCs/>
          <w:sz w:val="22"/>
          <w:szCs w:val="22"/>
        </w:rPr>
        <w:t>5</w:t>
      </w:r>
      <w:r w:rsidRPr="00124CD0">
        <w:rPr>
          <w:sz w:val="22"/>
          <w:szCs w:val="22"/>
        </w:rPr>
        <w:t xml:space="preserve"> v zmysle VZN č. 2/202</w:t>
      </w:r>
      <w:r w:rsidR="006F498E">
        <w:rPr>
          <w:sz w:val="22"/>
          <w:szCs w:val="22"/>
        </w:rPr>
        <w:t>5</w:t>
      </w:r>
      <w:r w:rsidRPr="00124CD0">
        <w:rPr>
          <w:sz w:val="22"/>
          <w:szCs w:val="22"/>
        </w:rPr>
        <w:t xml:space="preserve"> o miestnych daniach a poplatku na území obce Pribylina, § 14, ods. 7, 8.:</w:t>
      </w:r>
    </w:p>
    <w:p w14:paraId="6793DDC6" w14:textId="336869EA" w:rsidR="00124CD0" w:rsidRDefault="00124CD0" w:rsidP="00124CD0">
      <w:pPr>
        <w:jc w:val="left"/>
        <w:rPr>
          <w:sz w:val="22"/>
          <w:szCs w:val="22"/>
        </w:rPr>
      </w:pPr>
      <w:r w:rsidRPr="00124CD0">
        <w:rPr>
          <w:sz w:val="22"/>
          <w:szCs w:val="22"/>
        </w:rPr>
        <w:t>za osobu: ..........................</w:t>
      </w:r>
      <w:r>
        <w:rPr>
          <w:sz w:val="22"/>
          <w:szCs w:val="22"/>
        </w:rPr>
        <w:t>...........................................................................</w:t>
      </w:r>
      <w:r w:rsidRPr="00124CD0">
        <w:rPr>
          <w:sz w:val="22"/>
          <w:szCs w:val="22"/>
        </w:rPr>
        <w:t>...............................................</w:t>
      </w:r>
    </w:p>
    <w:p w14:paraId="1B0829CC" w14:textId="26C09DDD" w:rsidR="00124CD0" w:rsidRPr="00124CD0" w:rsidRDefault="00124CD0" w:rsidP="00124CD0">
      <w:pPr>
        <w:rPr>
          <w:b/>
          <w:bCs/>
          <w:sz w:val="22"/>
          <w:szCs w:val="22"/>
          <w:u w:val="single"/>
        </w:rPr>
      </w:pPr>
      <w:r w:rsidRPr="00124CD0">
        <w:rPr>
          <w:b/>
          <w:bCs/>
          <w:sz w:val="22"/>
          <w:szCs w:val="22"/>
          <w:u w:val="single"/>
        </w:rPr>
        <w:t>(7) Obec  v súlade s § 82 ods. 2 zákona o miestnych daniach poplatok zníži za  obdobie, za  ktoré poplatník  preukáže, že  sa viac ako 90  dní v zdaňovacom období  nezdržiava alebo sa nezdržiaval na území obce, a to týmito podkladmi:</w:t>
      </w:r>
    </w:p>
    <w:p w14:paraId="23384304" w14:textId="10F7B381" w:rsidR="00124CD0" w:rsidRPr="00124CD0" w:rsidRDefault="00124CD0" w:rsidP="00124CD0">
      <w:pPr>
        <w:rPr>
          <w:sz w:val="22"/>
          <w:szCs w:val="22"/>
        </w:rPr>
      </w:pPr>
      <w:r w:rsidRPr="00124CD0">
        <w:rPr>
          <w:b/>
          <w:bCs/>
          <w:sz w:val="22"/>
          <w:szCs w:val="22"/>
        </w:rPr>
        <w:t xml:space="preserve">a) o 50 % ak študuje mimo  územia obce, ak ide o žiaka alebo študenta, ktorý navštevuje školu so sídlom na území </w:t>
      </w:r>
      <w:r w:rsidR="00576568">
        <w:rPr>
          <w:b/>
          <w:bCs/>
          <w:sz w:val="22"/>
          <w:szCs w:val="22"/>
        </w:rPr>
        <w:t>SR: ...................................................................</w:t>
      </w:r>
      <w:r w:rsidRPr="00124CD0">
        <w:rPr>
          <w:b/>
          <w:bCs/>
          <w:sz w:val="22"/>
          <w:szCs w:val="22"/>
        </w:rPr>
        <w:t xml:space="preserve"> s výnimkou denne dochádzajúcich.</w:t>
      </w:r>
      <w:r w:rsidRPr="00124CD0">
        <w:rPr>
          <w:sz w:val="22"/>
          <w:szCs w:val="22"/>
        </w:rPr>
        <w:t xml:space="preserve"> Na preukázanie statusu  žiaka alebo študenta  poskytne poplatník obci údaje v rozsahu meno, priezvisko a rodné číslo alebo dátum narodenia žiaka alebo študenta, študenti škôl v okrese LM, RBK a PP predkladajú aj doklad o ubytovaní, napr. internátny preukaz.</w:t>
      </w:r>
    </w:p>
    <w:p w14:paraId="406FA401" w14:textId="245D3C62" w:rsidR="00124CD0" w:rsidRPr="00124CD0" w:rsidRDefault="00124CD0" w:rsidP="00124CD0">
      <w:pPr>
        <w:rPr>
          <w:sz w:val="22"/>
          <w:szCs w:val="22"/>
        </w:rPr>
      </w:pPr>
      <w:r w:rsidRPr="00124CD0">
        <w:rPr>
          <w:b/>
          <w:bCs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Pr="00124CD0">
        <w:rPr>
          <w:b/>
          <w:bCs/>
          <w:sz w:val="22"/>
          <w:szCs w:val="22"/>
        </w:rPr>
        <w:t>o 75 % ak študuje mimo územia obce, ak ide o žiaka alebo študenta, ktorý navštevuje školu mimo územia Slovenskej republiky</w:t>
      </w:r>
      <w:r w:rsidR="00576568">
        <w:rPr>
          <w:b/>
          <w:bCs/>
          <w:sz w:val="22"/>
          <w:szCs w:val="22"/>
        </w:rPr>
        <w:t>: ............................................................................</w:t>
      </w:r>
      <w:r w:rsidRPr="00124CD0">
        <w:rPr>
          <w:sz w:val="22"/>
          <w:szCs w:val="22"/>
        </w:rPr>
        <w:t xml:space="preserve"> na preukázanie statusu žiaka alebo študenta  poskytne poplatník obci potvrdenie o návšteve školy,</w:t>
      </w:r>
    </w:p>
    <w:p w14:paraId="6D717BAE" w14:textId="5CD58369" w:rsidR="00124CD0" w:rsidRPr="00124CD0" w:rsidRDefault="00124CD0" w:rsidP="00124CD0">
      <w:pPr>
        <w:rPr>
          <w:sz w:val="22"/>
          <w:szCs w:val="22"/>
        </w:rPr>
      </w:pPr>
      <w:r w:rsidRPr="00124CD0">
        <w:rPr>
          <w:b/>
          <w:bCs/>
          <w:sz w:val="22"/>
          <w:szCs w:val="22"/>
        </w:rPr>
        <w:t>c) o 50 % ak sa zdržiava mimo územia obce z dôvodu výkonu zamestnania</w:t>
      </w:r>
      <w:r w:rsidRPr="00124CD0">
        <w:rPr>
          <w:sz w:val="22"/>
          <w:szCs w:val="22"/>
        </w:rPr>
        <w:t xml:space="preserve"> - potvrdením od zamestnávateľa (agentúry zamestnávania) o zamestnaní v danom zdaňovacom období s miestom výkonu práce poplatníka mimo územia obce a potvrdením o ubytovaní  alebo dokladom o prechodnom pobyte mimo územia obce.</w:t>
      </w:r>
    </w:p>
    <w:p w14:paraId="35A2B095" w14:textId="75BCE954" w:rsidR="00124CD0" w:rsidRPr="00124CD0" w:rsidRDefault="00124CD0" w:rsidP="00124CD0">
      <w:pPr>
        <w:rPr>
          <w:b/>
          <w:bCs/>
          <w:sz w:val="22"/>
          <w:szCs w:val="22"/>
          <w:u w:val="single"/>
        </w:rPr>
      </w:pPr>
      <w:r w:rsidRPr="00124CD0">
        <w:rPr>
          <w:b/>
          <w:bCs/>
          <w:sz w:val="22"/>
          <w:szCs w:val="22"/>
          <w:u w:val="single"/>
        </w:rPr>
        <w:t>(8) Obec  v súlade s § 82 ods. 2 zákona o miestnych daniach poplatok odpustí za obdobie, za  ktoré poplatník  preukáže, že  sa viac ako 90  dní v zdaňovacom období nezdržiava alebo sa nezdržiaval na území obce, a to týmito podkladmi:</w:t>
      </w:r>
    </w:p>
    <w:p w14:paraId="3D5D0D09" w14:textId="7CD1190A" w:rsidR="00124CD0" w:rsidRPr="00124CD0" w:rsidRDefault="00124CD0" w:rsidP="00124CD0">
      <w:pPr>
        <w:rPr>
          <w:sz w:val="22"/>
          <w:szCs w:val="22"/>
        </w:rPr>
      </w:pPr>
      <w:r w:rsidRPr="00124CD0">
        <w:rPr>
          <w:b/>
          <w:bCs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124CD0">
        <w:rPr>
          <w:b/>
          <w:bCs/>
          <w:sz w:val="22"/>
          <w:szCs w:val="22"/>
        </w:rPr>
        <w:t>ak ide o fyzickú osobu, ktorá je vo vyšetrovacej väzbe alebo vo výkone trestu  odňatia slobody</w:t>
      </w:r>
      <w:r w:rsidRPr="00124CD0">
        <w:rPr>
          <w:sz w:val="22"/>
          <w:szCs w:val="22"/>
        </w:rPr>
        <w:t xml:space="preserve"> - potvrdením  o vyšetrovacej väzbe alebo o výkone trestu odňatia slobody a jeho dobe trvania, </w:t>
      </w:r>
    </w:p>
    <w:p w14:paraId="35C9E1FF" w14:textId="19774F53" w:rsidR="00124CD0" w:rsidRPr="00124CD0" w:rsidRDefault="00124CD0" w:rsidP="00124CD0">
      <w:pPr>
        <w:rPr>
          <w:sz w:val="22"/>
          <w:szCs w:val="22"/>
        </w:rPr>
      </w:pPr>
      <w:r w:rsidRPr="00124CD0">
        <w:rPr>
          <w:b/>
          <w:bCs/>
          <w:sz w:val="22"/>
          <w:szCs w:val="22"/>
        </w:rPr>
        <w:t>b) ak ide o osobu umiestnenú v zariadení sociálnych služieb</w:t>
      </w:r>
      <w:r w:rsidRPr="00124CD0">
        <w:rPr>
          <w:sz w:val="22"/>
          <w:szCs w:val="22"/>
        </w:rPr>
        <w:t xml:space="preserve"> - potvrdením o umiestnení v zariadení sociálnych služieb a dobe jeho trvania,</w:t>
      </w:r>
    </w:p>
    <w:p w14:paraId="1CEFB14E" w14:textId="34F41F17" w:rsidR="00124CD0" w:rsidRPr="00124CD0" w:rsidRDefault="00124CD0" w:rsidP="00124CD0">
      <w:pPr>
        <w:rPr>
          <w:sz w:val="22"/>
          <w:szCs w:val="22"/>
        </w:rPr>
      </w:pPr>
      <w:r w:rsidRPr="00124CD0">
        <w:rPr>
          <w:b/>
          <w:bCs/>
          <w:sz w:val="22"/>
          <w:szCs w:val="22"/>
        </w:rPr>
        <w:t>c) ak ide o osobu umiestnenú v reedukačnom zariadení alebo detskom domove</w:t>
      </w:r>
      <w:r w:rsidRPr="00124CD0">
        <w:rPr>
          <w:sz w:val="22"/>
          <w:szCs w:val="22"/>
        </w:rPr>
        <w:t xml:space="preserve"> - potvrdením o umiestení v reedukačnom zariadení alebo detskom domove a dobe jeho trvania, </w:t>
      </w:r>
    </w:p>
    <w:p w14:paraId="3271C39F" w14:textId="49BD8F82" w:rsidR="00124CD0" w:rsidRPr="00124CD0" w:rsidRDefault="00124CD0" w:rsidP="00124CD0">
      <w:pPr>
        <w:rPr>
          <w:b/>
          <w:bCs/>
          <w:sz w:val="22"/>
          <w:szCs w:val="22"/>
        </w:rPr>
      </w:pPr>
      <w:r w:rsidRPr="00124CD0">
        <w:rPr>
          <w:b/>
          <w:bCs/>
          <w:sz w:val="22"/>
          <w:szCs w:val="22"/>
        </w:rPr>
        <w:t>d) ak ide o osobu umiestnenú v liečebni</w:t>
      </w:r>
      <w:r w:rsidRPr="00124CD0">
        <w:rPr>
          <w:sz w:val="22"/>
          <w:szCs w:val="22"/>
        </w:rPr>
        <w:t xml:space="preserve"> - potvrdením o umiestnení v liečebni a o dobe jej trvania,</w:t>
      </w:r>
    </w:p>
    <w:p w14:paraId="516A6CC6" w14:textId="4ECB63B4" w:rsidR="00124CD0" w:rsidRPr="00124CD0" w:rsidRDefault="00124CD0" w:rsidP="00124CD0">
      <w:pPr>
        <w:rPr>
          <w:sz w:val="22"/>
          <w:szCs w:val="22"/>
        </w:rPr>
      </w:pPr>
      <w:r w:rsidRPr="00124CD0">
        <w:rPr>
          <w:b/>
          <w:bCs/>
          <w:sz w:val="22"/>
          <w:szCs w:val="22"/>
        </w:rPr>
        <w:t>e) z dôvodu prechodného pobytu v inej obci</w:t>
      </w:r>
      <w:r w:rsidRPr="00124CD0">
        <w:rPr>
          <w:sz w:val="22"/>
          <w:szCs w:val="22"/>
        </w:rPr>
        <w:t xml:space="preserve"> - potvrdením o prechodnom pobyte mimo územia obce a súčasne potvrdením o prihlásení sa k poplatkovej povinnosti spoločne s potvrdením o zaplatení poplatku za príslušné obdobie z miesta tohto pobytu,</w:t>
      </w:r>
    </w:p>
    <w:p w14:paraId="7ADBC2BD" w14:textId="4844A176" w:rsidR="00124CD0" w:rsidRPr="00124CD0" w:rsidRDefault="00124CD0" w:rsidP="00124CD0">
      <w:pPr>
        <w:rPr>
          <w:sz w:val="22"/>
          <w:szCs w:val="22"/>
        </w:rPr>
      </w:pPr>
      <w:r w:rsidRPr="00124CD0">
        <w:rPr>
          <w:b/>
          <w:bCs/>
          <w:sz w:val="22"/>
          <w:szCs w:val="22"/>
        </w:rPr>
        <w:t>f) ak ide o fyzickú osobu, ktorá  sa trvale zdržiava alebo zdržiavala v zahraničí</w:t>
      </w:r>
    </w:p>
    <w:p w14:paraId="5BCAD28E" w14:textId="0779280C" w:rsidR="00124CD0" w:rsidRPr="00124CD0" w:rsidRDefault="00124CD0" w:rsidP="00124CD0">
      <w:pPr>
        <w:rPr>
          <w:sz w:val="22"/>
          <w:szCs w:val="22"/>
        </w:rPr>
      </w:pPr>
      <w:r w:rsidRPr="00124CD0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124CD0">
        <w:rPr>
          <w:sz w:val="22"/>
          <w:szCs w:val="22"/>
        </w:rPr>
        <w:t xml:space="preserve">pracovným povolením alebo </w:t>
      </w:r>
    </w:p>
    <w:p w14:paraId="0EFC8235" w14:textId="3F60A980" w:rsidR="00124CD0" w:rsidRPr="00124CD0" w:rsidRDefault="00124CD0" w:rsidP="00124CD0">
      <w:pPr>
        <w:rPr>
          <w:sz w:val="22"/>
          <w:szCs w:val="22"/>
        </w:rPr>
      </w:pPr>
      <w:r w:rsidRPr="00124CD0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124CD0">
        <w:rPr>
          <w:sz w:val="22"/>
          <w:szCs w:val="22"/>
        </w:rPr>
        <w:t xml:space="preserve">povolením k pobytu alebo vízom alebo </w:t>
      </w:r>
    </w:p>
    <w:p w14:paraId="18E3AF74" w14:textId="6D0C7A7C" w:rsidR="00124CD0" w:rsidRDefault="00124CD0" w:rsidP="00124CD0">
      <w:pPr>
        <w:rPr>
          <w:sz w:val="22"/>
          <w:szCs w:val="22"/>
        </w:rPr>
      </w:pPr>
      <w:r w:rsidRPr="00124CD0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124CD0">
        <w:rPr>
          <w:sz w:val="22"/>
          <w:szCs w:val="22"/>
        </w:rPr>
        <w:t>potvrdením od zamestnávateľa, prípadne agentúry, ktorá sprostredkovala prácu v zahraničí súčasne s dokladom príslušnej organizácie o pobyte v zahraničí.</w:t>
      </w:r>
    </w:p>
    <w:p w14:paraId="6018FD4A" w14:textId="77777777" w:rsidR="00124CD0" w:rsidRDefault="00124CD0" w:rsidP="00124CD0">
      <w:pPr>
        <w:rPr>
          <w:sz w:val="22"/>
          <w:szCs w:val="22"/>
        </w:rPr>
      </w:pPr>
    </w:p>
    <w:p w14:paraId="2C5223D1" w14:textId="3CFC951E" w:rsidR="00124CD0" w:rsidRPr="006F498E" w:rsidRDefault="00124CD0" w:rsidP="00124CD0">
      <w:pPr>
        <w:rPr>
          <w:b/>
          <w:bCs/>
          <w:i/>
          <w:iCs/>
          <w:sz w:val="28"/>
          <w:szCs w:val="28"/>
          <w:u w:val="single"/>
        </w:rPr>
      </w:pPr>
      <w:r w:rsidRPr="006F498E">
        <w:rPr>
          <w:b/>
          <w:bCs/>
          <w:i/>
          <w:iCs/>
          <w:sz w:val="28"/>
          <w:szCs w:val="28"/>
          <w:u w:val="single"/>
        </w:rPr>
        <w:t>zakrúžkujte príslušné písmen</w:t>
      </w:r>
      <w:r w:rsidR="00576568" w:rsidRPr="006F498E">
        <w:rPr>
          <w:b/>
          <w:bCs/>
          <w:i/>
          <w:iCs/>
          <w:sz w:val="28"/>
          <w:szCs w:val="28"/>
          <w:u w:val="single"/>
        </w:rPr>
        <w:t>o!</w:t>
      </w:r>
    </w:p>
    <w:p w14:paraId="2D8938B5" w14:textId="6E6659C0" w:rsidR="00124CD0" w:rsidRPr="008F29E5" w:rsidRDefault="00124CD0" w:rsidP="00124CD0">
      <w:pPr>
        <w:rPr>
          <w:b/>
          <w:bCs/>
          <w:i/>
          <w:iCs/>
          <w:sz w:val="22"/>
          <w:szCs w:val="22"/>
        </w:rPr>
      </w:pPr>
      <w:r w:rsidRPr="008F29E5">
        <w:rPr>
          <w:b/>
          <w:bCs/>
          <w:i/>
          <w:iCs/>
          <w:sz w:val="22"/>
          <w:szCs w:val="22"/>
        </w:rPr>
        <w:t>Na predložené doklady sa prihliada iba v roku, na ktorý boli preukázané.</w:t>
      </w:r>
    </w:p>
    <w:p w14:paraId="40AB5787" w14:textId="77777777" w:rsidR="00124CD0" w:rsidRPr="008F29E5" w:rsidRDefault="00124CD0" w:rsidP="00124CD0">
      <w:pPr>
        <w:rPr>
          <w:b/>
          <w:bCs/>
          <w:i/>
          <w:iCs/>
          <w:sz w:val="22"/>
          <w:szCs w:val="22"/>
        </w:rPr>
      </w:pPr>
      <w:r w:rsidRPr="008F29E5">
        <w:rPr>
          <w:b/>
          <w:bCs/>
          <w:i/>
          <w:iCs/>
          <w:sz w:val="22"/>
          <w:szCs w:val="22"/>
        </w:rPr>
        <w:t xml:space="preserve">Žiadosť na odpustenie poplatku spolu s dokladmi je potrebné doručiť správcovi dane  najneskôr do   </w:t>
      </w:r>
    </w:p>
    <w:p w14:paraId="7D18B631" w14:textId="0849B6EE" w:rsidR="00124CD0" w:rsidRPr="008F29E5" w:rsidRDefault="00124CD0" w:rsidP="00124CD0">
      <w:pPr>
        <w:rPr>
          <w:b/>
          <w:bCs/>
          <w:i/>
          <w:iCs/>
          <w:sz w:val="22"/>
          <w:szCs w:val="22"/>
        </w:rPr>
      </w:pPr>
      <w:r w:rsidRPr="008F29E5">
        <w:rPr>
          <w:b/>
          <w:bCs/>
          <w:i/>
          <w:iCs/>
          <w:sz w:val="22"/>
          <w:szCs w:val="22"/>
        </w:rPr>
        <w:t>31. januára daného zdaňovacieho obdobia.</w:t>
      </w:r>
    </w:p>
    <w:p w14:paraId="51FA7C5C" w14:textId="77777777" w:rsidR="00124CD0" w:rsidRDefault="00124CD0" w:rsidP="00124CD0">
      <w:pPr>
        <w:rPr>
          <w:sz w:val="22"/>
          <w:szCs w:val="22"/>
        </w:rPr>
      </w:pPr>
    </w:p>
    <w:p w14:paraId="7803D7B7" w14:textId="118F3F5B" w:rsidR="008F29E5" w:rsidRPr="00124CD0" w:rsidRDefault="008F29E5" w:rsidP="00124CD0">
      <w:pPr>
        <w:rPr>
          <w:sz w:val="22"/>
          <w:szCs w:val="22"/>
        </w:rPr>
      </w:pPr>
      <w:r>
        <w:rPr>
          <w:sz w:val="22"/>
          <w:szCs w:val="22"/>
        </w:rPr>
        <w:t>V Pribyline dňa ....................................       Podpis žiadateľa: .........................................................</w:t>
      </w:r>
    </w:p>
    <w:sectPr w:rsidR="008F29E5" w:rsidRPr="00124CD0" w:rsidSect="001536BD">
      <w:pgSz w:w="11906" w:h="16838"/>
      <w:pgMar w:top="90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23B9"/>
    <w:rsid w:val="0001123D"/>
    <w:rsid w:val="001023B9"/>
    <w:rsid w:val="00124CD0"/>
    <w:rsid w:val="0014477F"/>
    <w:rsid w:val="001536BD"/>
    <w:rsid w:val="0020324B"/>
    <w:rsid w:val="00372FE9"/>
    <w:rsid w:val="00377502"/>
    <w:rsid w:val="00470821"/>
    <w:rsid w:val="004D6EF2"/>
    <w:rsid w:val="00537454"/>
    <w:rsid w:val="00576568"/>
    <w:rsid w:val="006A6747"/>
    <w:rsid w:val="006F498E"/>
    <w:rsid w:val="007028F7"/>
    <w:rsid w:val="00820A68"/>
    <w:rsid w:val="008F29E5"/>
    <w:rsid w:val="009B51FD"/>
    <w:rsid w:val="00A66E40"/>
    <w:rsid w:val="00B3240A"/>
    <w:rsid w:val="00BD667F"/>
    <w:rsid w:val="00C80C0C"/>
    <w:rsid w:val="00E858FA"/>
    <w:rsid w:val="00ED09A9"/>
    <w:rsid w:val="00F5749F"/>
    <w:rsid w:val="00F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9469"/>
  <w15:chartTrackingRefBased/>
  <w15:docId w15:val="{F1890FB6-F3F6-461B-B6C3-E322ECC7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k-SK" w:eastAsia="sk-SK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240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3240A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Cs w:val="20"/>
    </w:rPr>
  </w:style>
  <w:style w:type="paragraph" w:styleId="Nadpis2">
    <w:name w:val="heading 2"/>
    <w:basedOn w:val="Normlny"/>
    <w:next w:val="Normlny"/>
    <w:link w:val="Nadpis2Char"/>
    <w:qFormat/>
    <w:rsid w:val="00B324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324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3240A"/>
    <w:pPr>
      <w:keepNext/>
      <w:spacing w:line="240" w:lineRule="exact"/>
      <w:jc w:val="center"/>
      <w:outlineLvl w:val="3"/>
    </w:pPr>
    <w:rPr>
      <w:b/>
      <w:sz w:val="28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B3240A"/>
    <w:pPr>
      <w:keepNext/>
      <w:spacing w:line="240" w:lineRule="exact"/>
      <w:outlineLvl w:val="4"/>
    </w:pPr>
    <w:rPr>
      <w:bCs/>
      <w:color w:val="FF0000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023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023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023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023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3240A"/>
    <w:rPr>
      <w:rFonts w:eastAsia="Arial Unicode MS"/>
      <w:sz w:val="24"/>
    </w:rPr>
  </w:style>
  <w:style w:type="character" w:customStyle="1" w:styleId="Nadpis2Char">
    <w:name w:val="Nadpis 2 Char"/>
    <w:basedOn w:val="Predvolenpsmoodseku"/>
    <w:link w:val="Nadpis2"/>
    <w:rsid w:val="00B3240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B324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B3240A"/>
    <w:rPr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B3240A"/>
    <w:rPr>
      <w:bCs/>
      <w:color w:val="FF0000"/>
      <w:sz w:val="24"/>
      <w:lang w:val="cs-CZ" w:eastAsia="cs-CZ"/>
    </w:rPr>
  </w:style>
  <w:style w:type="paragraph" w:styleId="Nzov">
    <w:name w:val="Title"/>
    <w:basedOn w:val="Normlny"/>
    <w:link w:val="NzovChar"/>
    <w:qFormat/>
    <w:rsid w:val="00B3240A"/>
    <w:pPr>
      <w:overflowPunct w:val="0"/>
      <w:autoSpaceDE w:val="0"/>
      <w:autoSpaceDN w:val="0"/>
      <w:adjustRightInd w:val="0"/>
      <w:jc w:val="center"/>
    </w:pPr>
    <w:rPr>
      <w:bCs/>
      <w:sz w:val="36"/>
    </w:rPr>
  </w:style>
  <w:style w:type="character" w:customStyle="1" w:styleId="NzovChar">
    <w:name w:val="Názov Char"/>
    <w:basedOn w:val="Predvolenpsmoodseku"/>
    <w:link w:val="Nzov"/>
    <w:rsid w:val="00B3240A"/>
    <w:rPr>
      <w:bCs/>
      <w:sz w:val="36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1023B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1023B9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1023B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1023B9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1023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1023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2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23B9"/>
    <w:rPr>
      <w:i/>
      <w:iCs/>
      <w:color w:val="404040" w:themeColor="text1" w:themeTint="BF"/>
      <w:sz w:val="24"/>
      <w:szCs w:val="24"/>
    </w:rPr>
  </w:style>
  <w:style w:type="paragraph" w:styleId="Odsekzoznamu">
    <w:name w:val="List Paragraph"/>
    <w:basedOn w:val="Normlny"/>
    <w:uiPriority w:val="34"/>
    <w:qFormat/>
    <w:rsid w:val="001023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23B9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23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23B9"/>
    <w:rPr>
      <w:i/>
      <w:iCs/>
      <w:color w:val="365F91" w:themeColor="accent1" w:themeShade="BF"/>
      <w:sz w:val="24"/>
      <w:szCs w:val="24"/>
    </w:rPr>
  </w:style>
  <w:style w:type="character" w:styleId="Zvraznenodkaz">
    <w:name w:val="Intense Reference"/>
    <w:basedOn w:val="Predvolenpsmoodseku"/>
    <w:uiPriority w:val="32"/>
    <w:qFormat/>
    <w:rsid w:val="001023B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Fleischhackerová</dc:creator>
  <cp:keywords/>
  <dc:description/>
  <cp:lastModifiedBy>Zuzana Fleischhackerová</cp:lastModifiedBy>
  <cp:revision>6</cp:revision>
  <dcterms:created xsi:type="dcterms:W3CDTF">2024-12-17T07:10:00Z</dcterms:created>
  <dcterms:modified xsi:type="dcterms:W3CDTF">2025-12-16T12:48:00Z</dcterms:modified>
</cp:coreProperties>
</file>